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DE4" w:rsidRPr="009822F9" w:rsidRDefault="003A5DE4" w:rsidP="003A5DE4">
      <w:pPr>
        <w:tabs>
          <w:tab w:val="left" w:pos="567"/>
        </w:tabs>
        <w:spacing w:after="60"/>
        <w:jc w:val="both"/>
        <w:rPr>
          <w:bCs/>
          <w:sz w:val="22"/>
          <w:szCs w:val="22"/>
          <w:lang w:val="sr-Cyrl-CS"/>
        </w:rPr>
      </w:pPr>
      <w:bookmarkStart w:id="0" w:name="_GoBack"/>
      <w:bookmarkEnd w:id="0"/>
      <w:r w:rsidRPr="009822F9">
        <w:rPr>
          <w:b/>
          <w:bCs/>
          <w:sz w:val="22"/>
          <w:szCs w:val="22"/>
          <w:lang w:val="sr-Cyrl-CS"/>
        </w:rPr>
        <w:t xml:space="preserve">Табела 5.2 </w:t>
      </w:r>
      <w:r w:rsidRPr="009822F9">
        <w:rPr>
          <w:bCs/>
          <w:sz w:val="22"/>
          <w:szCs w:val="22"/>
          <w:lang w:val="sr-Cyrl-CS"/>
        </w:rPr>
        <w:t xml:space="preserve">Спецификација  предмета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12"/>
        <w:gridCol w:w="1940"/>
        <w:gridCol w:w="1159"/>
        <w:gridCol w:w="2021"/>
        <w:gridCol w:w="1236"/>
      </w:tblGrid>
      <w:tr w:rsidR="003A5DE4" w:rsidRPr="005E671A" w:rsidTr="00636AC2">
        <w:trPr>
          <w:trHeight w:val="227"/>
        </w:trPr>
        <w:tc>
          <w:tcPr>
            <w:tcW w:w="9468" w:type="dxa"/>
            <w:gridSpan w:val="5"/>
            <w:vAlign w:val="center"/>
          </w:tcPr>
          <w:p w:rsidR="003A5DE4" w:rsidRPr="009953D9" w:rsidRDefault="003A5DE4" w:rsidP="002B1DCD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9953D9">
              <w:rPr>
                <w:b/>
                <w:bCs/>
                <w:lang w:val="sr-Cyrl-CS"/>
              </w:rPr>
              <w:t>Студијски програм :</w:t>
            </w:r>
            <w:r w:rsidR="008F3369" w:rsidRPr="009953D9">
              <w:rPr>
                <w:b/>
                <w:bCs/>
                <w:lang w:val="sr-Cyrl-CS"/>
              </w:rPr>
              <w:t xml:space="preserve"> </w:t>
            </w:r>
            <w:proofErr w:type="spellStart"/>
            <w:r w:rsidR="002B1DCD" w:rsidRPr="009953D9">
              <w:rPr>
                <w:b/>
                <w:bCs/>
                <w:lang w:val="en-US"/>
              </w:rPr>
              <w:t>Мастер</w:t>
            </w:r>
            <w:proofErr w:type="spellEnd"/>
            <w:r w:rsidR="002B1DCD" w:rsidRPr="009953D9">
              <w:rPr>
                <w:b/>
                <w:bCs/>
                <w:lang w:val="en-US"/>
              </w:rPr>
              <w:t xml:space="preserve"> </w:t>
            </w:r>
            <w:proofErr w:type="spellStart"/>
            <w:r w:rsidR="002B1DCD" w:rsidRPr="009953D9">
              <w:rPr>
                <w:b/>
                <w:bCs/>
                <w:lang w:val="en-US"/>
              </w:rPr>
              <w:t>академске</w:t>
            </w:r>
            <w:proofErr w:type="spellEnd"/>
            <w:r w:rsidR="002B1DCD" w:rsidRPr="009953D9">
              <w:rPr>
                <w:b/>
                <w:bCs/>
                <w:lang w:val="en-US"/>
              </w:rPr>
              <w:t xml:space="preserve"> </w:t>
            </w:r>
            <w:proofErr w:type="spellStart"/>
            <w:r w:rsidR="002B1DCD" w:rsidRPr="009953D9">
              <w:rPr>
                <w:b/>
                <w:bCs/>
                <w:lang w:val="en-US"/>
              </w:rPr>
              <w:t>студи</w:t>
            </w:r>
            <w:proofErr w:type="spellEnd"/>
            <w:r w:rsidR="002B1DCD" w:rsidRPr="009953D9">
              <w:rPr>
                <w:b/>
                <w:bCs/>
              </w:rPr>
              <w:t xml:space="preserve">је </w:t>
            </w:r>
            <w:proofErr w:type="spellStart"/>
            <w:r w:rsidR="002B1DCD" w:rsidRPr="009953D9">
              <w:rPr>
                <w:b/>
                <w:bCs/>
                <w:lang w:val="en-US"/>
              </w:rPr>
              <w:t>из</w:t>
            </w:r>
            <w:proofErr w:type="spellEnd"/>
            <w:r w:rsidR="002B1DCD" w:rsidRPr="009953D9">
              <w:rPr>
                <w:b/>
                <w:bCs/>
                <w:lang w:val="en-US"/>
              </w:rPr>
              <w:t xml:space="preserve"> </w:t>
            </w:r>
            <w:proofErr w:type="spellStart"/>
            <w:r w:rsidR="002B1DCD" w:rsidRPr="009953D9">
              <w:rPr>
                <w:b/>
                <w:bCs/>
                <w:lang w:val="en-US"/>
              </w:rPr>
              <w:t>биоетике</w:t>
            </w:r>
            <w:proofErr w:type="spellEnd"/>
          </w:p>
        </w:tc>
      </w:tr>
      <w:tr w:rsidR="003A5DE4" w:rsidRPr="005E671A" w:rsidTr="00636AC2">
        <w:trPr>
          <w:trHeight w:val="227"/>
        </w:trPr>
        <w:tc>
          <w:tcPr>
            <w:tcW w:w="9468" w:type="dxa"/>
            <w:gridSpan w:val="5"/>
            <w:vAlign w:val="center"/>
          </w:tcPr>
          <w:p w:rsidR="003A5DE4" w:rsidRPr="009953D9" w:rsidRDefault="003A5DE4" w:rsidP="00DB62E0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9953D9">
              <w:rPr>
                <w:b/>
                <w:bCs/>
                <w:lang w:val="sr-Cyrl-CS"/>
              </w:rPr>
              <w:t xml:space="preserve">Назив предмета: </w:t>
            </w:r>
            <w:r w:rsidR="00DB62E0" w:rsidRPr="009953D9">
              <w:rPr>
                <w:b/>
                <w:color w:val="FF0000"/>
                <w:lang w:val="sr-Cyrl-CS"/>
              </w:rPr>
              <w:t>Напредне теме у истраживачкој етици</w:t>
            </w:r>
          </w:p>
        </w:tc>
      </w:tr>
      <w:tr w:rsidR="003A5DE4" w:rsidRPr="005E671A" w:rsidTr="00636AC2">
        <w:trPr>
          <w:trHeight w:val="227"/>
        </w:trPr>
        <w:tc>
          <w:tcPr>
            <w:tcW w:w="9468" w:type="dxa"/>
            <w:gridSpan w:val="5"/>
            <w:vAlign w:val="center"/>
          </w:tcPr>
          <w:p w:rsidR="003A5DE4" w:rsidRPr="009953D9" w:rsidRDefault="003A5DE4" w:rsidP="003E746C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9953D9">
              <w:rPr>
                <w:b/>
                <w:bCs/>
                <w:lang w:val="sr-Cyrl-CS"/>
              </w:rPr>
              <w:t>Наставник:</w:t>
            </w:r>
            <w:r w:rsidR="008F3369" w:rsidRPr="009953D9">
              <w:rPr>
                <w:b/>
                <w:bCs/>
                <w:lang w:val="sr-Cyrl-CS"/>
              </w:rPr>
              <w:t xml:space="preserve"> </w:t>
            </w:r>
            <w:r w:rsidR="008F3369" w:rsidRPr="009953D9">
              <w:rPr>
                <w:b/>
                <w:lang w:val="sr-Cyrl-CS"/>
              </w:rPr>
              <w:t xml:space="preserve">Доц. др </w:t>
            </w:r>
            <w:r w:rsidR="003E746C" w:rsidRPr="009953D9">
              <w:rPr>
                <w:b/>
                <w:lang w:val="sr-Cyrl-CS"/>
              </w:rPr>
              <w:t>Јанко Јаковић</w:t>
            </w:r>
            <w:r w:rsidR="00052259" w:rsidRPr="009953D9">
              <w:rPr>
                <w:b/>
                <w:lang w:val="sr-Cyrl-CS"/>
              </w:rPr>
              <w:t>, доц. Др Татјана Газибара</w:t>
            </w:r>
          </w:p>
        </w:tc>
      </w:tr>
      <w:tr w:rsidR="003A5DE4" w:rsidRPr="005E671A" w:rsidTr="00636AC2">
        <w:trPr>
          <w:trHeight w:val="227"/>
        </w:trPr>
        <w:tc>
          <w:tcPr>
            <w:tcW w:w="9468" w:type="dxa"/>
            <w:gridSpan w:val="5"/>
            <w:vAlign w:val="center"/>
          </w:tcPr>
          <w:p w:rsidR="003A5DE4" w:rsidRPr="005E671A" w:rsidRDefault="003A5DE4" w:rsidP="0013417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Статус предмета:</w:t>
            </w:r>
            <w:r w:rsidR="00636AC2">
              <w:rPr>
                <w:b/>
                <w:bCs/>
                <w:lang w:val="sr-Cyrl-CS"/>
              </w:rPr>
              <w:t xml:space="preserve"> </w:t>
            </w:r>
            <w:r w:rsidR="003E746C" w:rsidRPr="00636AC2">
              <w:rPr>
                <w:bCs/>
                <w:lang w:val="sr-Cyrl-CS"/>
              </w:rPr>
              <w:t>обавезни</w:t>
            </w:r>
          </w:p>
        </w:tc>
      </w:tr>
      <w:tr w:rsidR="003A5DE4" w:rsidRPr="005E671A" w:rsidTr="00636AC2">
        <w:trPr>
          <w:trHeight w:val="227"/>
        </w:trPr>
        <w:tc>
          <w:tcPr>
            <w:tcW w:w="9468" w:type="dxa"/>
            <w:gridSpan w:val="5"/>
            <w:vAlign w:val="center"/>
          </w:tcPr>
          <w:p w:rsidR="003A5DE4" w:rsidRPr="002B1DCD" w:rsidRDefault="003A5DE4" w:rsidP="003A5DE4">
            <w:pPr>
              <w:tabs>
                <w:tab w:val="left" w:pos="567"/>
              </w:tabs>
              <w:spacing w:after="60"/>
            </w:pPr>
            <w:r w:rsidRPr="005E671A">
              <w:rPr>
                <w:b/>
                <w:bCs/>
                <w:lang w:val="sr-Cyrl-CS"/>
              </w:rPr>
              <w:t>Број ЕСПБ:</w:t>
            </w:r>
            <w:r w:rsidR="008F3369">
              <w:rPr>
                <w:b/>
                <w:bCs/>
                <w:lang w:val="da-DK"/>
              </w:rPr>
              <w:t xml:space="preserve"> </w:t>
            </w:r>
            <w:r w:rsidR="002B1DCD">
              <w:rPr>
                <w:b/>
                <w:bCs/>
              </w:rPr>
              <w:t>5</w:t>
            </w:r>
          </w:p>
        </w:tc>
      </w:tr>
      <w:tr w:rsidR="003A5DE4" w:rsidRPr="005E671A" w:rsidTr="00636AC2">
        <w:trPr>
          <w:trHeight w:val="227"/>
        </w:trPr>
        <w:tc>
          <w:tcPr>
            <w:tcW w:w="9468" w:type="dxa"/>
            <w:gridSpan w:val="5"/>
            <w:vAlign w:val="center"/>
          </w:tcPr>
          <w:p w:rsidR="003A5DE4" w:rsidRPr="00DB62E0" w:rsidRDefault="003A5DE4" w:rsidP="00052259">
            <w:r w:rsidRPr="005E671A">
              <w:rPr>
                <w:b/>
                <w:bCs/>
                <w:lang w:val="sr-Cyrl-CS"/>
              </w:rPr>
              <w:t>Услов:</w:t>
            </w:r>
            <w:r w:rsidR="008F3369" w:rsidRPr="00636AC2">
              <w:rPr>
                <w:b/>
                <w:bCs/>
                <w:lang w:val="sr-Cyrl-CS"/>
              </w:rPr>
              <w:t xml:space="preserve"> </w:t>
            </w:r>
            <w:r w:rsidR="00052259" w:rsidRPr="00B63677">
              <w:rPr>
                <w:bCs/>
                <w:lang w:val="ru-RU"/>
              </w:rPr>
              <w:t>уписан први семестар академских мастер студија</w:t>
            </w:r>
            <w:r w:rsidR="00052259">
              <w:rPr>
                <w:bCs/>
                <w:lang w:val="ru-RU"/>
              </w:rPr>
              <w:t xml:space="preserve"> </w:t>
            </w:r>
            <w:r w:rsidR="00052259" w:rsidRPr="001D341B">
              <w:rPr>
                <w:bCs/>
              </w:rPr>
              <w:t xml:space="preserve">из </w:t>
            </w:r>
            <w:r w:rsidR="00052259">
              <w:rPr>
                <w:bCs/>
              </w:rPr>
              <w:t xml:space="preserve">биоетике </w:t>
            </w:r>
          </w:p>
        </w:tc>
      </w:tr>
      <w:tr w:rsidR="003A5DE4" w:rsidRPr="005E671A" w:rsidTr="00636AC2">
        <w:trPr>
          <w:trHeight w:val="227"/>
        </w:trPr>
        <w:tc>
          <w:tcPr>
            <w:tcW w:w="9468" w:type="dxa"/>
            <w:gridSpan w:val="5"/>
            <w:vAlign w:val="center"/>
          </w:tcPr>
          <w:p w:rsidR="00134174" w:rsidRPr="00134174" w:rsidRDefault="003A5DE4" w:rsidP="00636AC2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Циљ предмета</w:t>
            </w:r>
          </w:p>
          <w:p w:rsidR="003A5DE4" w:rsidRPr="00DB62E0" w:rsidRDefault="00DB62E0" w:rsidP="00DB62E0">
            <w:pPr>
              <w:tabs>
                <w:tab w:val="left" w:pos="567"/>
              </w:tabs>
              <w:spacing w:after="60"/>
              <w:rPr>
                <w:bCs/>
                <w:lang w:val="sr-Cyrl-CS"/>
              </w:rPr>
            </w:pPr>
            <w:r w:rsidRPr="00DB62E0">
              <w:rPr>
                <w:bCs/>
                <w:lang w:val="sr-Cyrl-CS"/>
              </w:rPr>
              <w:t>Преглед могућих ризика приликом употребе биолошки опасних материја; Преглед етичких изазова приликом развоја вакцина; Упознавање са етичким проблемима приликом случајних налаза у студијама;</w:t>
            </w:r>
          </w:p>
        </w:tc>
      </w:tr>
      <w:tr w:rsidR="003A5DE4" w:rsidRPr="005E671A" w:rsidTr="00636AC2">
        <w:trPr>
          <w:trHeight w:val="227"/>
        </w:trPr>
        <w:tc>
          <w:tcPr>
            <w:tcW w:w="9468" w:type="dxa"/>
            <w:gridSpan w:val="5"/>
            <w:vAlign w:val="center"/>
          </w:tcPr>
          <w:p w:rsidR="003A5DE4" w:rsidRPr="005E671A" w:rsidRDefault="003A5DE4" w:rsidP="003A5DE4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Исход предмета </w:t>
            </w:r>
          </w:p>
          <w:p w:rsidR="003A5DE4" w:rsidRPr="00405819" w:rsidRDefault="00405819" w:rsidP="00DB62E0">
            <w:pPr>
              <w:tabs>
                <w:tab w:val="left" w:pos="567"/>
              </w:tabs>
              <w:rPr>
                <w:bCs/>
                <w:lang w:val="sr-Cyrl-CS"/>
              </w:rPr>
            </w:pPr>
            <w:r w:rsidRPr="00405819">
              <w:rPr>
                <w:bCs/>
                <w:lang w:val="sr-Cyrl-CS"/>
              </w:rPr>
              <w:t>Опис етичких аспеката употребе биолошки опасних материја; Дефинисање етичких проблема у студијама развоја вакцина; Анализа етичких проблема приликом случајних налаза у студијама;</w:t>
            </w:r>
          </w:p>
        </w:tc>
      </w:tr>
      <w:tr w:rsidR="003A5DE4" w:rsidRPr="005E671A" w:rsidTr="00636AC2">
        <w:trPr>
          <w:trHeight w:val="227"/>
        </w:trPr>
        <w:tc>
          <w:tcPr>
            <w:tcW w:w="9468" w:type="dxa"/>
            <w:gridSpan w:val="5"/>
            <w:vAlign w:val="center"/>
          </w:tcPr>
          <w:p w:rsidR="003A5DE4" w:rsidRPr="005E671A" w:rsidRDefault="003A5DE4" w:rsidP="003A5DE4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Садржај предмета</w:t>
            </w:r>
            <w:r w:rsidR="003D6441">
              <w:t xml:space="preserve"> </w:t>
            </w:r>
          </w:p>
          <w:p w:rsidR="003A5DE4" w:rsidRPr="005E671A" w:rsidRDefault="003A5DE4" w:rsidP="003E746C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>Теоријска настава</w:t>
            </w:r>
          </w:p>
          <w:p w:rsidR="003E746C" w:rsidRPr="003E746C" w:rsidRDefault="003E746C" w:rsidP="003E746C">
            <w:pPr>
              <w:numPr>
                <w:ilvl w:val="0"/>
                <w:numId w:val="4"/>
              </w:numPr>
              <w:tabs>
                <w:tab w:val="left" w:pos="567"/>
              </w:tabs>
              <w:rPr>
                <w:iCs/>
              </w:rPr>
            </w:pPr>
            <w:r w:rsidRPr="003E746C">
              <w:rPr>
                <w:iCs/>
              </w:rPr>
              <w:t>Биолошка сигурност и употреба биолошких агенаса у различите сврхе;</w:t>
            </w:r>
          </w:p>
          <w:p w:rsidR="003E746C" w:rsidRPr="003E746C" w:rsidRDefault="003E746C" w:rsidP="003E746C">
            <w:pPr>
              <w:numPr>
                <w:ilvl w:val="0"/>
                <w:numId w:val="4"/>
              </w:numPr>
              <w:tabs>
                <w:tab w:val="left" w:pos="567"/>
              </w:tabs>
              <w:rPr>
                <w:iCs/>
              </w:rPr>
            </w:pPr>
            <w:r w:rsidRPr="003E746C">
              <w:rPr>
                <w:iCs/>
              </w:rPr>
              <w:t>Развој вакцина и теренске експерименталне студије;</w:t>
            </w:r>
          </w:p>
          <w:p w:rsidR="003E746C" w:rsidRPr="003E746C" w:rsidRDefault="003E746C" w:rsidP="003E746C">
            <w:pPr>
              <w:numPr>
                <w:ilvl w:val="0"/>
                <w:numId w:val="4"/>
              </w:numPr>
              <w:tabs>
                <w:tab w:val="left" w:pos="567"/>
              </w:tabs>
              <w:rPr>
                <w:iCs/>
              </w:rPr>
            </w:pPr>
            <w:r w:rsidRPr="003E746C">
              <w:rPr>
                <w:iCs/>
              </w:rPr>
              <w:t>Случајни налази код испитаника током трајања студије и саопштавање резултата;</w:t>
            </w:r>
          </w:p>
          <w:p w:rsidR="003D6441" w:rsidRDefault="003E746C" w:rsidP="003E746C">
            <w:pPr>
              <w:numPr>
                <w:ilvl w:val="0"/>
                <w:numId w:val="4"/>
              </w:numPr>
              <w:tabs>
                <w:tab w:val="left" w:pos="567"/>
              </w:tabs>
              <w:rPr>
                <w:iCs/>
              </w:rPr>
            </w:pPr>
            <w:r w:rsidRPr="003E746C">
              <w:rPr>
                <w:iCs/>
              </w:rPr>
              <w:t xml:space="preserve">Транслациона компаративна истраживања ефективности лекова; </w:t>
            </w:r>
          </w:p>
          <w:p w:rsidR="003D6441" w:rsidRPr="003E746C" w:rsidRDefault="003D6441" w:rsidP="003A5DE4">
            <w:pPr>
              <w:tabs>
                <w:tab w:val="left" w:pos="567"/>
              </w:tabs>
              <w:spacing w:after="60"/>
              <w:rPr>
                <w:i/>
                <w:iCs/>
              </w:rPr>
            </w:pPr>
          </w:p>
          <w:p w:rsidR="003A5DE4" w:rsidRPr="005E671A" w:rsidRDefault="003A5DE4" w:rsidP="003A5DE4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3A5DE4" w:rsidRPr="003E746C" w:rsidRDefault="003E746C" w:rsidP="002B1DCD">
            <w:pPr>
              <w:tabs>
                <w:tab w:val="left" w:pos="567"/>
              </w:tabs>
              <w:spacing w:after="60"/>
              <w:jc w:val="both"/>
              <w:rPr>
                <w:iCs/>
                <w:lang w:val="sr-Cyrl-CS"/>
              </w:rPr>
            </w:pPr>
            <w:r w:rsidRPr="003E746C">
              <w:rPr>
                <w:iCs/>
                <w:lang w:val="sr-Cyrl-CS"/>
              </w:rPr>
              <w:t>Свака тема у оквиру теоријске наставе ће укључити дискусију случајева који се односе на дату тему. У оквиру наставе студенти ће имати задатак да напишу један семинарски рад (есеј) у дужини о</w:t>
            </w:r>
            <w:r w:rsidR="002B1DCD">
              <w:rPr>
                <w:iCs/>
                <w:lang w:val="sr-Cyrl-CS"/>
              </w:rPr>
              <w:t>д</w:t>
            </w:r>
            <w:r w:rsidRPr="003E746C">
              <w:rPr>
                <w:iCs/>
                <w:lang w:val="sr-Cyrl-CS"/>
              </w:rPr>
              <w:t xml:space="preserve"> 1000 речи у вези са етичким аспектима обрађене тематске целине.</w:t>
            </w:r>
          </w:p>
        </w:tc>
      </w:tr>
      <w:tr w:rsidR="003A5DE4" w:rsidRPr="005E671A" w:rsidTr="00636AC2">
        <w:trPr>
          <w:trHeight w:val="227"/>
        </w:trPr>
        <w:tc>
          <w:tcPr>
            <w:tcW w:w="9468" w:type="dxa"/>
            <w:gridSpan w:val="5"/>
            <w:vAlign w:val="center"/>
          </w:tcPr>
          <w:p w:rsidR="003A5DE4" w:rsidRPr="005E671A" w:rsidRDefault="003A5DE4" w:rsidP="003A5DE4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Литература </w:t>
            </w:r>
          </w:p>
          <w:p w:rsidR="003A5DE4" w:rsidRPr="00636AC2" w:rsidRDefault="00F070A1" w:rsidP="00F57B38">
            <w:pPr>
              <w:tabs>
                <w:tab w:val="left" w:pos="567"/>
              </w:tabs>
              <w:spacing w:after="60"/>
              <w:rPr>
                <w:bCs/>
                <w:lang w:val="en-US"/>
              </w:rPr>
            </w:pPr>
            <w:r w:rsidRPr="00F070A1">
              <w:rPr>
                <w:bCs/>
                <w:lang w:val="sr-Cyrl-CS"/>
              </w:rPr>
              <w:t xml:space="preserve">Emanuel </w:t>
            </w:r>
            <w:r w:rsidRPr="00F070A1">
              <w:rPr>
                <w:bCs/>
                <w:lang w:val="en-US"/>
              </w:rPr>
              <w:t xml:space="preserve">E et al. </w:t>
            </w:r>
            <w:r w:rsidRPr="00F070A1">
              <w:rPr>
                <w:bCs/>
                <w:lang w:val="sr-Cyrl-CS"/>
              </w:rPr>
              <w:t>The Oxford Textbook of Clinical Research Ethics</w:t>
            </w:r>
            <w:r>
              <w:rPr>
                <w:bCs/>
                <w:lang w:val="en-US"/>
              </w:rPr>
              <w:t>.</w:t>
            </w:r>
            <w:r w:rsidR="003E746C">
              <w:rPr>
                <w:bCs/>
                <w:lang w:val="en-US"/>
              </w:rPr>
              <w:t xml:space="preserve"> </w:t>
            </w:r>
            <w:r>
              <w:rPr>
                <w:bCs/>
                <w:lang w:val="en-US"/>
              </w:rPr>
              <w:t>3</w:t>
            </w:r>
            <w:r w:rsidRPr="00F070A1">
              <w:rPr>
                <w:bCs/>
                <w:vertAlign w:val="superscript"/>
                <w:lang w:val="en-US"/>
              </w:rPr>
              <w:t>rd</w:t>
            </w:r>
            <w:r>
              <w:rPr>
                <w:bCs/>
                <w:lang w:val="en-US"/>
              </w:rPr>
              <w:t xml:space="preserve"> Edition. 2011. Oxford University Press.</w:t>
            </w:r>
          </w:p>
        </w:tc>
      </w:tr>
      <w:tr w:rsidR="003A5DE4" w:rsidRPr="005E671A" w:rsidTr="00636AC2">
        <w:trPr>
          <w:trHeight w:val="227"/>
        </w:trPr>
        <w:tc>
          <w:tcPr>
            <w:tcW w:w="3112" w:type="dxa"/>
            <w:vAlign w:val="center"/>
          </w:tcPr>
          <w:p w:rsidR="003A5DE4" w:rsidRPr="002B1DCD" w:rsidRDefault="003A5DE4" w:rsidP="003A5DE4">
            <w:pPr>
              <w:tabs>
                <w:tab w:val="left" w:pos="567"/>
              </w:tabs>
              <w:spacing w:after="60"/>
              <w:rPr>
                <w:b/>
                <w:bCs/>
                <w:lang w:val="en-US"/>
              </w:rPr>
            </w:pPr>
            <w:r w:rsidRPr="005E671A">
              <w:rPr>
                <w:b/>
                <w:bCs/>
                <w:lang w:val="sr-Cyrl-CS"/>
              </w:rPr>
              <w:t xml:space="preserve">Број часова </w:t>
            </w:r>
            <w:r w:rsidRPr="005E671A">
              <w:rPr>
                <w:b/>
                <w:lang w:val="sr-Cyrl-CS"/>
              </w:rPr>
              <w:t xml:space="preserve"> активне наставе</w:t>
            </w:r>
            <w:r w:rsidR="002B1DCD">
              <w:rPr>
                <w:b/>
                <w:lang w:val="en-US"/>
              </w:rPr>
              <w:t xml:space="preserve"> 150</w:t>
            </w:r>
          </w:p>
        </w:tc>
        <w:tc>
          <w:tcPr>
            <w:tcW w:w="3099" w:type="dxa"/>
            <w:gridSpan w:val="2"/>
            <w:vAlign w:val="center"/>
          </w:tcPr>
          <w:p w:rsidR="003A5DE4" w:rsidRPr="00F070A1" w:rsidRDefault="003A5DE4" w:rsidP="00405819">
            <w:pPr>
              <w:tabs>
                <w:tab w:val="left" w:pos="567"/>
              </w:tabs>
              <w:spacing w:after="60"/>
              <w:rPr>
                <w:b/>
                <w:bCs/>
                <w:lang w:val="da-DK"/>
              </w:rPr>
            </w:pPr>
            <w:r w:rsidRPr="005E671A">
              <w:rPr>
                <w:b/>
                <w:lang w:val="sr-Cyrl-CS"/>
              </w:rPr>
              <w:t>Теоријска настава:</w:t>
            </w:r>
            <w:r w:rsidR="00F070A1">
              <w:rPr>
                <w:b/>
                <w:lang w:val="da-DK"/>
              </w:rPr>
              <w:t xml:space="preserve"> </w:t>
            </w:r>
            <w:r w:rsidR="002B1DCD">
              <w:rPr>
                <w:b/>
                <w:lang w:val="da-DK"/>
              </w:rPr>
              <w:t>90</w:t>
            </w:r>
          </w:p>
        </w:tc>
        <w:tc>
          <w:tcPr>
            <w:tcW w:w="3257" w:type="dxa"/>
            <w:gridSpan w:val="2"/>
            <w:vAlign w:val="center"/>
          </w:tcPr>
          <w:p w:rsidR="003A5DE4" w:rsidRPr="00F070A1" w:rsidRDefault="003A5DE4" w:rsidP="00405819">
            <w:pPr>
              <w:tabs>
                <w:tab w:val="left" w:pos="567"/>
              </w:tabs>
              <w:spacing w:after="60"/>
              <w:rPr>
                <w:b/>
                <w:bCs/>
                <w:lang w:val="da-DK"/>
              </w:rPr>
            </w:pPr>
            <w:r w:rsidRPr="005E671A">
              <w:rPr>
                <w:b/>
                <w:lang w:val="sr-Cyrl-CS"/>
              </w:rPr>
              <w:t>Практична настава:</w:t>
            </w:r>
            <w:r w:rsidR="00F070A1">
              <w:rPr>
                <w:b/>
                <w:lang w:val="da-DK"/>
              </w:rPr>
              <w:t xml:space="preserve"> </w:t>
            </w:r>
            <w:r w:rsidR="002B1DCD">
              <w:rPr>
                <w:b/>
                <w:lang w:val="da-DK"/>
              </w:rPr>
              <w:t>60</w:t>
            </w:r>
          </w:p>
        </w:tc>
      </w:tr>
      <w:tr w:rsidR="003A5DE4" w:rsidRPr="005E671A" w:rsidTr="00636AC2">
        <w:trPr>
          <w:trHeight w:val="227"/>
        </w:trPr>
        <w:tc>
          <w:tcPr>
            <w:tcW w:w="9468" w:type="dxa"/>
            <w:gridSpan w:val="5"/>
            <w:vAlign w:val="center"/>
          </w:tcPr>
          <w:p w:rsidR="003A5DE4" w:rsidRPr="005E671A" w:rsidRDefault="003A5DE4" w:rsidP="003A5DE4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Методе извођења наставе</w:t>
            </w:r>
          </w:p>
          <w:p w:rsidR="003A5DE4" w:rsidRPr="00695E2A" w:rsidRDefault="00695E2A" w:rsidP="00695E2A">
            <w:pPr>
              <w:tabs>
                <w:tab w:val="left" w:pos="567"/>
              </w:tabs>
              <w:spacing w:after="60"/>
              <w:rPr>
                <w:lang w:val="da-DK"/>
              </w:rPr>
            </w:pPr>
            <w:r>
              <w:rPr>
                <w:lang w:val="sr-Cyrl-CS"/>
              </w:rPr>
              <w:t>Предавања, дискусије,</w:t>
            </w:r>
            <w:r>
              <w:rPr>
                <w:lang w:val="da-DK"/>
              </w:rPr>
              <w:t xml:space="preserve"> </w:t>
            </w:r>
            <w:r w:rsidRPr="00695E2A">
              <w:rPr>
                <w:lang w:val="da-DK"/>
              </w:rPr>
              <w:t>есеј</w:t>
            </w:r>
          </w:p>
        </w:tc>
      </w:tr>
      <w:tr w:rsidR="003A5DE4" w:rsidRPr="005E671A" w:rsidTr="00636AC2">
        <w:trPr>
          <w:trHeight w:val="227"/>
        </w:trPr>
        <w:tc>
          <w:tcPr>
            <w:tcW w:w="9468" w:type="dxa"/>
            <w:gridSpan w:val="5"/>
            <w:vAlign w:val="center"/>
          </w:tcPr>
          <w:p w:rsidR="003A5DE4" w:rsidRPr="005E671A" w:rsidRDefault="003A5DE4" w:rsidP="003A5DE4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3A5DE4" w:rsidRPr="005E671A" w:rsidTr="00636AC2">
        <w:trPr>
          <w:trHeight w:val="227"/>
        </w:trPr>
        <w:tc>
          <w:tcPr>
            <w:tcW w:w="3112" w:type="dxa"/>
            <w:vAlign w:val="center"/>
          </w:tcPr>
          <w:p w:rsidR="003A5DE4" w:rsidRPr="005E671A" w:rsidRDefault="003A5DE4" w:rsidP="003A5DE4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940" w:type="dxa"/>
            <w:vAlign w:val="center"/>
          </w:tcPr>
          <w:p w:rsidR="003A5DE4" w:rsidRPr="005E671A" w:rsidRDefault="003A5DE4" w:rsidP="003A5DE4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  <w:p w:rsidR="003A5DE4" w:rsidRPr="005E671A" w:rsidRDefault="003A5DE4" w:rsidP="003A5DE4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180" w:type="dxa"/>
            <w:gridSpan w:val="2"/>
            <w:shd w:val="clear" w:color="auto" w:fill="auto"/>
            <w:vAlign w:val="center"/>
          </w:tcPr>
          <w:p w:rsidR="003A5DE4" w:rsidRPr="005E671A" w:rsidRDefault="003A5DE4" w:rsidP="003A5DE4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3A5DE4" w:rsidRPr="005E671A" w:rsidRDefault="003A5DE4" w:rsidP="003A5DE4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</w:tc>
      </w:tr>
      <w:tr w:rsidR="003A5DE4" w:rsidRPr="005E671A" w:rsidTr="00636AC2">
        <w:trPr>
          <w:trHeight w:val="227"/>
        </w:trPr>
        <w:tc>
          <w:tcPr>
            <w:tcW w:w="3112" w:type="dxa"/>
            <w:vAlign w:val="center"/>
          </w:tcPr>
          <w:p w:rsidR="003A5DE4" w:rsidRPr="005E671A" w:rsidRDefault="003A5DE4" w:rsidP="003A5DE4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активност у току предавања</w:t>
            </w:r>
          </w:p>
        </w:tc>
        <w:tc>
          <w:tcPr>
            <w:tcW w:w="1940" w:type="dxa"/>
            <w:vAlign w:val="center"/>
          </w:tcPr>
          <w:p w:rsidR="003A5DE4" w:rsidRPr="002B1DCD" w:rsidRDefault="002B1DCD" w:rsidP="003A5DE4">
            <w:pPr>
              <w:tabs>
                <w:tab w:val="left" w:pos="567"/>
              </w:tabs>
              <w:spacing w:after="60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3180" w:type="dxa"/>
            <w:gridSpan w:val="2"/>
            <w:shd w:val="clear" w:color="auto" w:fill="auto"/>
            <w:vAlign w:val="center"/>
          </w:tcPr>
          <w:p w:rsidR="003A5DE4" w:rsidRPr="00F070A1" w:rsidRDefault="003A5DE4" w:rsidP="003A5DE4">
            <w:pPr>
              <w:tabs>
                <w:tab w:val="left" w:pos="567"/>
              </w:tabs>
              <w:spacing w:after="60"/>
              <w:rPr>
                <w:i/>
                <w:iCs/>
                <w:lang w:val="da-DK"/>
              </w:rPr>
            </w:pPr>
            <w:r w:rsidRPr="005E671A">
              <w:rPr>
                <w:lang w:val="sr-Cyrl-CS"/>
              </w:rPr>
              <w:t>писмени испит</w:t>
            </w:r>
            <w:r w:rsidR="00F070A1">
              <w:rPr>
                <w:lang w:val="da-DK"/>
              </w:rPr>
              <w:t xml:space="preserve"> 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3A5DE4" w:rsidRPr="002B1DCD" w:rsidRDefault="002B1DCD" w:rsidP="003A5DE4">
            <w:pPr>
              <w:tabs>
                <w:tab w:val="left" w:pos="567"/>
              </w:tabs>
              <w:spacing w:after="60"/>
              <w:rPr>
                <w:iCs/>
              </w:rPr>
            </w:pPr>
            <w:r>
              <w:rPr>
                <w:iCs/>
              </w:rPr>
              <w:t>50</w:t>
            </w:r>
          </w:p>
        </w:tc>
      </w:tr>
      <w:tr w:rsidR="003A5DE4" w:rsidRPr="005E671A" w:rsidTr="00636AC2">
        <w:trPr>
          <w:trHeight w:val="227"/>
        </w:trPr>
        <w:tc>
          <w:tcPr>
            <w:tcW w:w="3112" w:type="dxa"/>
            <w:vAlign w:val="center"/>
          </w:tcPr>
          <w:p w:rsidR="003A5DE4" w:rsidRPr="00695E2A" w:rsidRDefault="003A5DE4" w:rsidP="003D6441">
            <w:pPr>
              <w:tabs>
                <w:tab w:val="left" w:pos="567"/>
              </w:tabs>
              <w:spacing w:after="60"/>
              <w:rPr>
                <w:i/>
                <w:iCs/>
                <w:lang w:val="da-DK"/>
              </w:rPr>
            </w:pPr>
            <w:r w:rsidRPr="005E671A">
              <w:rPr>
                <w:lang w:val="sr-Cyrl-CS"/>
              </w:rPr>
              <w:t>практична настава</w:t>
            </w:r>
            <w:r w:rsidR="00695E2A">
              <w:rPr>
                <w:lang w:val="da-DK"/>
              </w:rPr>
              <w:t xml:space="preserve"> </w:t>
            </w:r>
          </w:p>
        </w:tc>
        <w:tc>
          <w:tcPr>
            <w:tcW w:w="1940" w:type="dxa"/>
            <w:vAlign w:val="center"/>
          </w:tcPr>
          <w:p w:rsidR="003A5DE4" w:rsidRPr="002B1DCD" w:rsidRDefault="002B1DCD" w:rsidP="003A5DE4">
            <w:pPr>
              <w:tabs>
                <w:tab w:val="left" w:pos="567"/>
              </w:tabs>
              <w:spacing w:after="60"/>
              <w:rPr>
                <w:bCs/>
              </w:rPr>
            </w:pPr>
            <w:r>
              <w:rPr>
                <w:bCs/>
              </w:rPr>
              <w:t>40</w:t>
            </w:r>
          </w:p>
        </w:tc>
        <w:tc>
          <w:tcPr>
            <w:tcW w:w="3180" w:type="dxa"/>
            <w:gridSpan w:val="2"/>
            <w:shd w:val="clear" w:color="auto" w:fill="auto"/>
            <w:vAlign w:val="center"/>
          </w:tcPr>
          <w:p w:rsidR="003A5DE4" w:rsidRPr="005E671A" w:rsidRDefault="003A5DE4" w:rsidP="003A5DE4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lang w:val="sr-Cyrl-CS"/>
              </w:rPr>
              <w:t>усмени испт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3A5DE4" w:rsidRPr="005E671A" w:rsidRDefault="003A5DE4" w:rsidP="003A5DE4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</w:tr>
    </w:tbl>
    <w:p w:rsidR="007B170D" w:rsidRDefault="007B170D"/>
    <w:sectPr w:rsidR="007B170D" w:rsidSect="007B170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C5481"/>
    <w:multiLevelType w:val="hybridMultilevel"/>
    <w:tmpl w:val="7B68C444"/>
    <w:lvl w:ilvl="0" w:tplc="E3C48DE8">
      <w:start w:val="20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C14DB2"/>
    <w:multiLevelType w:val="hybridMultilevel"/>
    <w:tmpl w:val="66428374"/>
    <w:lvl w:ilvl="0" w:tplc="56CC5EE8">
      <w:start w:val="2013"/>
      <w:numFmt w:val="bullet"/>
      <w:lvlText w:val="-"/>
      <w:lvlJc w:val="left"/>
      <w:pPr>
        <w:ind w:left="615" w:hanging="360"/>
      </w:pPr>
      <w:rPr>
        <w:rFonts w:ascii="Times New Roman" w:eastAsia="Times New Roman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2">
    <w:nsid w:val="3DBA4AC9"/>
    <w:multiLevelType w:val="hybridMultilevel"/>
    <w:tmpl w:val="BE4E3A18"/>
    <w:lvl w:ilvl="0" w:tplc="05BC4912">
      <w:start w:val="2013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>
    <w:nsid w:val="527937CB"/>
    <w:multiLevelType w:val="hybridMultilevel"/>
    <w:tmpl w:val="3C980984"/>
    <w:lvl w:ilvl="0" w:tplc="A948C7C4">
      <w:start w:val="20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5DE4"/>
    <w:rsid w:val="00052259"/>
    <w:rsid w:val="0009421E"/>
    <w:rsid w:val="00134174"/>
    <w:rsid w:val="001530AA"/>
    <w:rsid w:val="00156EE0"/>
    <w:rsid w:val="001B6CF0"/>
    <w:rsid w:val="001E3568"/>
    <w:rsid w:val="001E678B"/>
    <w:rsid w:val="002850D1"/>
    <w:rsid w:val="002B1DCD"/>
    <w:rsid w:val="00311F00"/>
    <w:rsid w:val="00345A7B"/>
    <w:rsid w:val="003A5DE4"/>
    <w:rsid w:val="003D6441"/>
    <w:rsid w:val="003E746C"/>
    <w:rsid w:val="00405819"/>
    <w:rsid w:val="00481AB5"/>
    <w:rsid w:val="005224DC"/>
    <w:rsid w:val="00636AC2"/>
    <w:rsid w:val="00695E2A"/>
    <w:rsid w:val="00735C18"/>
    <w:rsid w:val="00737E02"/>
    <w:rsid w:val="007822E9"/>
    <w:rsid w:val="007B170D"/>
    <w:rsid w:val="008F3369"/>
    <w:rsid w:val="009953D9"/>
    <w:rsid w:val="00B2552B"/>
    <w:rsid w:val="00B86A0C"/>
    <w:rsid w:val="00BF1859"/>
    <w:rsid w:val="00DB62E0"/>
    <w:rsid w:val="00F070A1"/>
    <w:rsid w:val="00F54702"/>
    <w:rsid w:val="00F57B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5DE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Bilja</dc:creator>
  <cp:keywords/>
  <cp:lastModifiedBy>Bilja</cp:lastModifiedBy>
  <cp:revision>4</cp:revision>
  <dcterms:created xsi:type="dcterms:W3CDTF">2019-06-10T22:38:00Z</dcterms:created>
  <dcterms:modified xsi:type="dcterms:W3CDTF">2019-06-11T10:01:00Z</dcterms:modified>
</cp:coreProperties>
</file>